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FF0000"/>
          <w:sz w:val="44"/>
          <w:szCs w:val="44"/>
        </w:rPr>
      </w:pPr>
      <w:r>
        <w:rPr>
          <w:rFonts w:cs="Arial" w:ascii="Arial" w:hAnsi="Arial"/>
          <w:b/>
          <w:color w:val="FF0000"/>
          <w:sz w:val="44"/>
          <w:szCs w:val="44"/>
        </w:rPr>
        <w:t>Mecze u SIEBIE</w:t>
      </w:r>
    </w:p>
    <w:p>
      <w:pPr>
        <w:pStyle w:val="Normal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cs="Arial" w:ascii="Arial" w:hAnsi="Arial"/>
          <w:color w:val="FF0000"/>
          <w:sz w:val="28"/>
          <w:szCs w:val="28"/>
        </w:rPr>
        <w:t>UKS JEDNOŚĆ W RUNDZIE JESIENNEJ SEZONU 2019/2020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IV liga Młodzik Starszy D1 – rocznik 2007 i mł.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2693"/>
        <w:gridCol w:w="3576"/>
      </w:tblGrid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Termin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Gospodarz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Z kim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08.09.2019r. g. 9.00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Slavia Ruda Śląska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000000"/>
                <w:sz w:val="28"/>
                <w:szCs w:val="28"/>
              </w:rPr>
              <w:t>21.09.2019r. g. 13.00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cs="Arial" w:ascii="Arial" w:hAnsi="Arial"/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000000"/>
                <w:sz w:val="28"/>
                <w:szCs w:val="28"/>
              </w:rPr>
              <w:t>Lechia Mysłowice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03.10.2019 .g. 16.00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Ruch Chorzów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06.10.2019r. g. 9.00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Unia Kosztowy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12.10.2019r. g. 11.30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Stadion Śląski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26.10.2019r. g. 9.00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Ruch Chorzów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09.11.2019r. g.9.00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Szopienice</w:t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  <w:vertAlign w:val="subscript"/>
        </w:rPr>
      </w:pPr>
      <w:r>
        <w:rPr>
          <w:rFonts w:cs="Arial" w:ascii="Arial" w:hAnsi="Arial"/>
          <w:sz w:val="28"/>
          <w:szCs w:val="28"/>
          <w:vertAlign w:val="subscript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IV liga Młodzik Młodszy D2 – rocznik 2008 i mł.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2693"/>
        <w:gridCol w:w="3576"/>
      </w:tblGrid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Termin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Gospodarz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Z kim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12.09.2019r. g. 16.30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Sparta Katowice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15.09.2019r. g. 13.00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Pogoń Ruda Śląska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19.09.2019 .g. 17.00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Slavia Ruda Śląska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29.09.2019r. 13.00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Pogoń Imielin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13.10.2019r. g. 13.00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MKS Mysłowice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03.11.2019r. g. 13.00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Urania Ruda Śląska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16.11.2019r. 11.00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GieKSa II Katowice</w:t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IV liga Orlik Starszy E1 – rocznik 2009 i mł.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2693"/>
        <w:gridCol w:w="3576"/>
      </w:tblGrid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Termin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Gospodarz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Z kim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02.09.2019r. g. 17.00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GieKSa I Katowice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09.09.2019r. g. 17.00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Ruch Chorzów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16.09.2019 .g. 16.30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Rozwój Katowice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30.09.2019r. 16.00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AKS I Mikołów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21.10.2019r. g. 15.30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SMS I Ruda Śląska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04.11.2019r. g. 15.00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Sparta Katowice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18.11.2019r. 14.30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SRS Gwiazda Ruda Śl.</w:t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48"/>
          <w:szCs w:val="48"/>
          <w:vertAlign w:val="subscript"/>
        </w:rPr>
      </w:pPr>
      <w:r>
        <w:rPr>
          <w:rFonts w:cs="Arial" w:ascii="Arial" w:hAnsi="Arial"/>
          <w:sz w:val="28"/>
          <w:szCs w:val="28"/>
        </w:rPr>
        <w:t>IV</w:t>
      </w:r>
      <w:r>
        <w:rPr>
          <w:rFonts w:cs="Arial" w:ascii="Arial" w:hAnsi="Arial"/>
          <w:sz w:val="28"/>
          <w:szCs w:val="28"/>
          <w:vertAlign w:val="subscript"/>
        </w:rPr>
        <w:t xml:space="preserve"> </w:t>
      </w:r>
      <w:r>
        <w:rPr>
          <w:rFonts w:cs="Arial" w:ascii="Arial" w:hAnsi="Arial"/>
          <w:sz w:val="48"/>
          <w:szCs w:val="48"/>
          <w:vertAlign w:val="subscript"/>
        </w:rPr>
        <w:t>liga Orlik Młodszy E 2 – rocznik 2010 i mł</w:t>
      </w:r>
      <w:r>
        <w:rPr>
          <w:rFonts w:cs="Arial" w:ascii="Arial" w:hAnsi="Arial"/>
          <w:sz w:val="28"/>
          <w:szCs w:val="28"/>
        </w:rPr>
        <w:t>.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2693"/>
        <w:gridCol w:w="3576"/>
      </w:tblGrid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Termin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Gospodarz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Z kim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03.09.2019r. g. 17.00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AKS II Mikołów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17.09.2019r. g. 17.00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Kamionka Mikołów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01.10.2019 .g. 16.30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Rosomak Siemianowice Śl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15.10.2019r. 16.00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Orzeł Mokre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29.10.2019r. g. 14.30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  <w:tc>
          <w:tcPr>
            <w:tcW w:w="3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APN Siemianowice</w:t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48"/>
          <w:szCs w:val="48"/>
        </w:rPr>
      </w:pPr>
      <w:r>
        <w:rPr>
          <w:rFonts w:cs="Arial" w:ascii="Arial" w:hAnsi="Arial"/>
          <w:b/>
          <w:color w:val="FF0000"/>
          <w:sz w:val="48"/>
          <w:szCs w:val="48"/>
        </w:rPr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48"/>
          <w:szCs w:val="48"/>
        </w:rPr>
      </w:pPr>
      <w:r>
        <w:rPr>
          <w:rFonts w:cs="Arial" w:ascii="Arial" w:hAnsi="Arial"/>
          <w:b/>
          <w:color w:val="FF0000"/>
          <w:sz w:val="48"/>
          <w:szCs w:val="48"/>
        </w:rPr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48"/>
          <w:szCs w:val="48"/>
        </w:rPr>
      </w:pPr>
      <w:r>
        <w:rPr>
          <w:rFonts w:cs="Arial" w:ascii="Arial" w:hAnsi="Arial"/>
          <w:b/>
          <w:color w:val="FF0000"/>
          <w:sz w:val="48"/>
          <w:szCs w:val="48"/>
        </w:rPr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48"/>
          <w:szCs w:val="48"/>
        </w:rPr>
      </w:pPr>
      <w:r>
        <w:rPr>
          <w:rFonts w:cs="Arial" w:ascii="Arial" w:hAnsi="Arial"/>
          <w:b/>
          <w:color w:val="FF0000"/>
          <w:sz w:val="48"/>
          <w:szCs w:val="48"/>
        </w:rPr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48"/>
          <w:szCs w:val="48"/>
        </w:rPr>
      </w:pPr>
      <w:r>
        <w:rPr>
          <w:rFonts w:cs="Arial" w:ascii="Arial" w:hAnsi="Arial"/>
          <w:b/>
          <w:color w:val="FF0000"/>
          <w:sz w:val="48"/>
          <w:szCs w:val="48"/>
        </w:rPr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48"/>
          <w:szCs w:val="48"/>
        </w:rPr>
      </w:pPr>
      <w:r>
        <w:rPr>
          <w:rFonts w:cs="Arial" w:ascii="Arial" w:hAnsi="Arial"/>
          <w:b/>
          <w:color w:val="FF0000"/>
          <w:sz w:val="48"/>
          <w:szCs w:val="48"/>
        </w:rPr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48"/>
          <w:szCs w:val="48"/>
        </w:rPr>
      </w:pPr>
      <w:r>
        <w:rPr>
          <w:rFonts w:cs="Arial" w:ascii="Arial" w:hAnsi="Arial"/>
          <w:b/>
          <w:color w:val="FF0000"/>
          <w:sz w:val="48"/>
          <w:szCs w:val="48"/>
        </w:rPr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48"/>
          <w:szCs w:val="48"/>
        </w:rPr>
      </w:pPr>
      <w:r>
        <w:rPr>
          <w:rFonts w:cs="Arial" w:ascii="Arial" w:hAnsi="Arial"/>
          <w:b/>
          <w:color w:val="FF0000"/>
          <w:sz w:val="48"/>
          <w:szCs w:val="48"/>
        </w:rPr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48"/>
          <w:szCs w:val="48"/>
        </w:rPr>
      </w:pPr>
      <w:r>
        <w:rPr>
          <w:rFonts w:cs="Arial" w:ascii="Arial" w:hAnsi="Arial"/>
          <w:b/>
          <w:color w:val="FF0000"/>
          <w:sz w:val="48"/>
          <w:szCs w:val="48"/>
        </w:rPr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48"/>
          <w:szCs w:val="48"/>
        </w:rPr>
      </w:pPr>
      <w:r>
        <w:rPr>
          <w:rFonts w:cs="Arial" w:ascii="Arial" w:hAnsi="Arial"/>
          <w:b/>
          <w:color w:val="FF0000"/>
          <w:sz w:val="48"/>
          <w:szCs w:val="48"/>
        </w:rPr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48"/>
          <w:szCs w:val="48"/>
        </w:rPr>
      </w:pPr>
      <w:r>
        <w:rPr>
          <w:rFonts w:cs="Arial" w:ascii="Arial" w:hAnsi="Arial"/>
          <w:b/>
          <w:color w:val="FF0000"/>
          <w:sz w:val="48"/>
          <w:szCs w:val="48"/>
        </w:rPr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48"/>
          <w:szCs w:val="48"/>
        </w:rPr>
      </w:pPr>
      <w:r>
        <w:rPr>
          <w:rFonts w:cs="Arial" w:ascii="Arial" w:hAnsi="Arial"/>
          <w:b/>
          <w:color w:val="FF0000"/>
          <w:sz w:val="48"/>
          <w:szCs w:val="48"/>
        </w:rPr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48"/>
          <w:szCs w:val="48"/>
        </w:rPr>
      </w:pPr>
      <w:r>
        <w:rPr>
          <w:rFonts w:cs="Arial" w:ascii="Arial" w:hAnsi="Arial"/>
          <w:b/>
          <w:color w:val="FF0000"/>
          <w:sz w:val="48"/>
          <w:szCs w:val="48"/>
        </w:rPr>
      </w:r>
    </w:p>
    <w:p>
      <w:pPr>
        <w:pStyle w:val="Normal"/>
        <w:rPr>
          <w:rFonts w:ascii="Arial" w:hAnsi="Arial" w:cs="Arial"/>
          <w:b/>
          <w:b/>
          <w:color w:val="FF0000"/>
          <w:sz w:val="48"/>
          <w:szCs w:val="48"/>
        </w:rPr>
      </w:pPr>
      <w:r>
        <w:rPr>
          <w:rFonts w:cs="Arial" w:ascii="Arial" w:hAnsi="Arial"/>
          <w:b/>
          <w:color w:val="FF0000"/>
          <w:sz w:val="48"/>
          <w:szCs w:val="48"/>
        </w:rPr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48"/>
          <w:szCs w:val="48"/>
        </w:rPr>
      </w:pPr>
      <w:r>
        <w:rPr>
          <w:rFonts w:cs="Arial" w:ascii="Arial" w:hAnsi="Arial"/>
          <w:b/>
          <w:color w:val="FF0000"/>
          <w:sz w:val="48"/>
          <w:szCs w:val="48"/>
        </w:rPr>
        <w:t>Mecze wyjazdowe</w:t>
      </w:r>
    </w:p>
    <w:p>
      <w:pPr>
        <w:pStyle w:val="Normal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cs="Arial" w:ascii="Arial" w:hAnsi="Arial"/>
          <w:color w:val="FF0000"/>
          <w:sz w:val="28"/>
          <w:szCs w:val="28"/>
        </w:rPr>
        <w:t>UKS JEDNOŚĆ W RUNDZIE JESIENNEJ SEZONU 2019/2020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IV liga Młodzik Starszy D1 – rocznik 2007 i mł.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2977"/>
        <w:gridCol w:w="3292"/>
      </w:tblGrid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Termin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Gospodarz</w:t>
            </w:r>
          </w:p>
        </w:tc>
        <w:tc>
          <w:tcPr>
            <w:tcW w:w="32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Z kim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01.09.2019r. g. 16.00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Unia Kosztowy</w:t>
            </w:r>
          </w:p>
        </w:tc>
        <w:tc>
          <w:tcPr>
            <w:tcW w:w="32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05.09.2019r. g. 9.00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Stadion Śląski</w:t>
            </w:r>
          </w:p>
        </w:tc>
        <w:tc>
          <w:tcPr>
            <w:tcW w:w="32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15.09.2019 .g. 9.00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Ruch Chorzów</w:t>
            </w:r>
          </w:p>
        </w:tc>
        <w:tc>
          <w:tcPr>
            <w:tcW w:w="32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28.09.2019r. g. 9.00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UKS Szopienice</w:t>
            </w:r>
          </w:p>
        </w:tc>
        <w:tc>
          <w:tcPr>
            <w:tcW w:w="32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20.10.2019r. g. 9.00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Slavia Ruda Śląska</w:t>
            </w:r>
          </w:p>
        </w:tc>
        <w:tc>
          <w:tcPr>
            <w:tcW w:w="32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03.11.2019r. g. 9.00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Lechia Mysłowice</w:t>
            </w:r>
          </w:p>
        </w:tc>
        <w:tc>
          <w:tcPr>
            <w:tcW w:w="32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17.11.2019r. g.9.00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Ruch Chorzów</w:t>
            </w:r>
          </w:p>
        </w:tc>
        <w:tc>
          <w:tcPr>
            <w:tcW w:w="32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  <w:vertAlign w:val="subscript"/>
        </w:rPr>
      </w:pPr>
      <w:r>
        <w:rPr>
          <w:rFonts w:cs="Arial" w:ascii="Arial" w:hAnsi="Arial"/>
          <w:sz w:val="28"/>
          <w:szCs w:val="28"/>
          <w:vertAlign w:val="subscript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IV liga Młodzik Młodszy D2 – rocznik 2008 i mł.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3119"/>
        <w:gridCol w:w="3150"/>
      </w:tblGrid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Termin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Gospodarz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Z kim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08.09.2019r. g. 10.00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MKS Mysłowice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22.09.2019r. g. 9.00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Urania Ruda Śląska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06.10.2019 . g. 13.00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GieKSa II K-ce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10.10.2019r. g. 15.30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Slavia Ruda Śląska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20.10.2019r. g. 13.00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Sparta Katowice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27.10.2019r. g. 13.00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Pogoń Ruda Śląska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10.11.2019r. g. 10.00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Pogoń Imielin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IV liga Orlik Starszy E1 – rocznik 2009 i mł.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3119"/>
        <w:gridCol w:w="3150"/>
      </w:tblGrid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Termin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Gospodarz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Z kim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12.09.2019r. g. 15.30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SMS Ruda Śląska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23.09.2019r. g. 16.30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Sparta Katowice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03.10.2019r. g. 16.00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SRS Gwiazda Ruda Śl.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07.10.2019r. g. 16.00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GieKSa Katowice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14.10.2019r. g. 16.00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Ruch Chorzów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28.10.2019r. g. 16.30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Rozwój Katowice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11.11.2019r. g. 15.00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AKS Mikołów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48"/>
          <w:szCs w:val="48"/>
          <w:vertAlign w:val="subscript"/>
        </w:rPr>
      </w:pPr>
      <w:r>
        <w:rPr>
          <w:rFonts w:cs="Arial" w:ascii="Arial" w:hAnsi="Arial"/>
          <w:sz w:val="28"/>
          <w:szCs w:val="28"/>
        </w:rPr>
        <w:t>IV</w:t>
      </w:r>
      <w:r>
        <w:rPr>
          <w:rFonts w:cs="Arial" w:ascii="Arial" w:hAnsi="Arial"/>
          <w:sz w:val="28"/>
          <w:szCs w:val="28"/>
          <w:vertAlign w:val="subscript"/>
        </w:rPr>
        <w:t xml:space="preserve"> </w:t>
      </w:r>
      <w:r>
        <w:rPr>
          <w:rFonts w:cs="Arial" w:ascii="Arial" w:hAnsi="Arial"/>
          <w:sz w:val="48"/>
          <w:szCs w:val="48"/>
          <w:vertAlign w:val="subscript"/>
        </w:rPr>
        <w:t>liga Orlik Młodszy E 2 – rocznik 2010 i mł</w:t>
      </w:r>
      <w:r>
        <w:rPr>
          <w:rFonts w:cs="Arial" w:ascii="Arial" w:hAnsi="Arial"/>
          <w:sz w:val="28"/>
          <w:szCs w:val="28"/>
        </w:rPr>
        <w:t>.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3119"/>
        <w:gridCol w:w="3150"/>
      </w:tblGrid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Termin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Gospodarz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Z kim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10.09.2019r. g. 15.30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Orlik Ruda Śląska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08.10.2019r. g. 16.00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Gwiazda Ruda Śl.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22.10.2019r. g.18.30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8"/>
                <w:szCs w:val="28"/>
              </w:rPr>
              <w:t>Sparta Katowice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UKS JEDNOŚĆ</w:t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rbe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rbel" w:hAnsi="Corbel" w:eastAsia="Corbel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2438"/>
    <w:pPr>
      <w:widowControl/>
      <w:bidi w:val="0"/>
      <w:spacing w:lineRule="auto" w:line="276" w:before="0" w:after="200"/>
      <w:jc w:val="left"/>
    </w:pPr>
    <w:rPr>
      <w:rFonts w:ascii="Corbel" w:hAnsi="Corbel" w:eastAsia="Corbel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b4c8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LibreOffice/5.3.2.2$Windows_x86 LibreOffice_project/6cd4f1ef626f15116896b1d8e1398b56da0d0ee1</Application>
  <Pages>4</Pages>
  <Words>493</Words>
  <Characters>2672</Characters>
  <CharactersWithSpaces>2987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2019-03-05T04:31:00Z</dcterms:created>
  <dc:creator>tomasz rusz</dc:creator>
  <dc:description/>
  <dc:language>pl-PL</dc:language>
  <cp:lastModifiedBy/>
  <cp:lastPrinted>2019-05-14T07:25:00Z</cp:lastPrinted>
  <dcterms:modified xsi:type="dcterms:W3CDTF">2019-08-30T20:25:02Z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